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CE5E5" w14:textId="77777777" w:rsidR="00AC0481" w:rsidRPr="00D86025" w:rsidRDefault="00AC0481" w:rsidP="00AC0481">
      <w:pPr>
        <w:autoSpaceDE w:val="0"/>
        <w:autoSpaceDN w:val="0"/>
        <w:adjustRightInd w:val="0"/>
        <w:spacing w:line="360" w:lineRule="auto"/>
        <w:jc w:val="center"/>
        <w:rPr>
          <w:rFonts w:ascii="Arial Nova Cond" w:hAnsi="Arial Nova Cond" w:cs="Calibri"/>
          <w:b/>
          <w:bCs/>
          <w:color w:val="000000"/>
        </w:rPr>
      </w:pPr>
      <w:r w:rsidRPr="00D86025">
        <w:rPr>
          <w:rFonts w:ascii="Arial Nova Cond" w:hAnsi="Arial Nova Cond" w:cs="Calibri"/>
          <w:b/>
          <w:bCs/>
          <w:color w:val="000000"/>
        </w:rPr>
        <w:t>ANEXO IV – MODELO DE DECLARAÇÃO DO PORTE DA EMPRESA</w:t>
      </w:r>
    </w:p>
    <w:p w14:paraId="2E9C6CA0" w14:textId="77777777" w:rsidR="00AC0481" w:rsidRPr="00D86025" w:rsidRDefault="00AC0481" w:rsidP="00AC0481">
      <w:pPr>
        <w:spacing w:line="360" w:lineRule="auto"/>
        <w:rPr>
          <w:rFonts w:ascii="Arial Nova Cond" w:hAnsi="Arial Nova Cond"/>
        </w:rPr>
      </w:pPr>
    </w:p>
    <w:p w14:paraId="41FFF60A" w14:textId="77777777" w:rsidR="00AC0481" w:rsidRPr="00D86025" w:rsidRDefault="00AC0481" w:rsidP="00AC0481">
      <w:pPr>
        <w:spacing w:line="360" w:lineRule="auto"/>
        <w:rPr>
          <w:rFonts w:ascii="Arial Nova Cond" w:hAnsi="Arial Nova Cond"/>
        </w:rPr>
      </w:pPr>
      <w:r w:rsidRPr="00D86025">
        <w:rPr>
          <w:rFonts w:ascii="Arial Nova Cond" w:hAnsi="Arial Nova Cond"/>
        </w:rPr>
        <w:t>Processo Licitatório nº ____/______</w:t>
      </w:r>
    </w:p>
    <w:p w14:paraId="138EB527" w14:textId="7D73A584" w:rsidR="00AC0481" w:rsidRPr="00D86025" w:rsidRDefault="00AC0481" w:rsidP="00AC0481">
      <w:pPr>
        <w:spacing w:line="360" w:lineRule="auto"/>
        <w:rPr>
          <w:rFonts w:ascii="Arial Nova Cond" w:hAnsi="Arial Nova Cond"/>
        </w:rPr>
      </w:pPr>
      <w:r w:rsidRPr="00D86025">
        <w:rPr>
          <w:rFonts w:ascii="Arial Nova Cond" w:hAnsi="Arial Nova Cond"/>
        </w:rPr>
        <w:t>Pregão Eletrônico nº _____/______</w:t>
      </w:r>
    </w:p>
    <w:p w14:paraId="74171D44" w14:textId="77777777" w:rsidR="00AC0481" w:rsidRPr="00D86025" w:rsidRDefault="00AC0481" w:rsidP="00AC0481">
      <w:pPr>
        <w:spacing w:line="360" w:lineRule="auto"/>
        <w:rPr>
          <w:rFonts w:ascii="Arial Nova Cond" w:hAnsi="Arial Nova Cond"/>
        </w:rPr>
      </w:pPr>
    </w:p>
    <w:p w14:paraId="35CAA2AE" w14:textId="115E4741" w:rsidR="00AC0481" w:rsidRPr="00D86025" w:rsidRDefault="00AC0481" w:rsidP="00AC0481">
      <w:pPr>
        <w:pStyle w:val="Default"/>
        <w:spacing w:after="160" w:line="360" w:lineRule="auto"/>
        <w:rPr>
          <w:rFonts w:ascii="Arial Nova Cond" w:hAnsi="Arial Nova Cond"/>
          <w:color w:val="auto"/>
          <w:sz w:val="22"/>
          <w:szCs w:val="22"/>
        </w:rPr>
      </w:pPr>
      <w:r w:rsidRPr="00D86025">
        <w:rPr>
          <w:rFonts w:ascii="Arial Nova Cond" w:hAnsi="Arial Nova Cond"/>
          <w:color w:val="auto"/>
          <w:sz w:val="22"/>
          <w:szCs w:val="22"/>
        </w:rPr>
        <w:t>Ao Conselho Regional dos Técnicos Industriais da 4ª Região (CRT-04),</w:t>
      </w:r>
    </w:p>
    <w:p w14:paraId="39CFB31F" w14:textId="77777777" w:rsidR="00AC0481" w:rsidRPr="00D86025" w:rsidRDefault="00AC0481" w:rsidP="00AC0481">
      <w:pPr>
        <w:pStyle w:val="Default"/>
        <w:spacing w:after="160" w:line="360" w:lineRule="auto"/>
        <w:rPr>
          <w:rFonts w:ascii="Arial Nova Cond" w:hAnsi="Arial Nova Cond"/>
          <w:color w:val="auto"/>
          <w:sz w:val="22"/>
          <w:szCs w:val="22"/>
        </w:rPr>
      </w:pPr>
      <w:r w:rsidRPr="00D86025">
        <w:rPr>
          <w:rFonts w:ascii="Arial Nova Cond" w:hAnsi="Arial Nova Cond"/>
          <w:color w:val="auto"/>
          <w:sz w:val="22"/>
          <w:szCs w:val="22"/>
        </w:rPr>
        <w:t xml:space="preserve">Ao Pregoeiro e Equipe de Apoio. </w:t>
      </w:r>
    </w:p>
    <w:p w14:paraId="701771CB" w14:textId="77777777" w:rsidR="00AC0481" w:rsidRPr="00D86025" w:rsidRDefault="00AC0481" w:rsidP="00AC0481">
      <w:pPr>
        <w:pStyle w:val="Default"/>
        <w:spacing w:after="160" w:line="360" w:lineRule="auto"/>
        <w:rPr>
          <w:rFonts w:ascii="Arial Nova Cond" w:hAnsi="Arial Nova Cond"/>
          <w:color w:val="auto"/>
          <w:sz w:val="22"/>
          <w:szCs w:val="22"/>
        </w:rPr>
      </w:pPr>
    </w:p>
    <w:p w14:paraId="4E75682A" w14:textId="77777777" w:rsidR="00AC0481" w:rsidRDefault="00AC0481" w:rsidP="00AC0481">
      <w:pPr>
        <w:autoSpaceDE w:val="0"/>
        <w:autoSpaceDN w:val="0"/>
        <w:adjustRightInd w:val="0"/>
        <w:spacing w:line="360" w:lineRule="auto"/>
        <w:jc w:val="both"/>
        <w:rPr>
          <w:rFonts w:ascii="Arial Nova Cond" w:hAnsi="Arial Nova Cond" w:cs="Calibri"/>
          <w:color w:val="000000"/>
        </w:rPr>
      </w:pPr>
      <w:r w:rsidRPr="00D86025">
        <w:rPr>
          <w:rFonts w:ascii="Arial Nova Cond" w:hAnsi="Arial Nova Cond" w:cs="Calibri"/>
          <w:color w:val="000000"/>
        </w:rPr>
        <w:t>A empresa</w:t>
      </w:r>
      <w:r w:rsidRPr="00D86025">
        <w:rPr>
          <w:rFonts w:ascii="Arial Nova Cond" w:hAnsi="Arial Nova Cond" w:cs="Calibri"/>
          <w:b/>
          <w:bCs/>
          <w:color w:val="000000"/>
        </w:rPr>
        <w:t xml:space="preserve"> ____________</w:t>
      </w:r>
      <w:r w:rsidRPr="00D86025">
        <w:rPr>
          <w:rFonts w:ascii="Arial Nova Cond" w:hAnsi="Arial Nova Cond" w:cs="Calibri"/>
          <w:color w:val="000000"/>
        </w:rPr>
        <w:t xml:space="preserve">, inscrita no CNPJ sob o nº ___________, com sede na __________, neste ato representada pelo [cargo], Sr.(a) ____________, portador(a) do RG nº _________, inscrito(a) no CPF sob o nº__________, DECLARA, sob as penalidades da lei, que se enquadra como microempresa ou empresa de pequeno porte, nos termos do art. 3º da LC nº 123 de 14 de dezembro de 2006, estando apta a fruir os benefícios e vantagens legalmente instituídas por não se enquadrar em nenhuma das vedações legais impostas pelo § 4º do art. 3º da LC nº 123 de 14 de dezembro de 2006. </w:t>
      </w:r>
    </w:p>
    <w:p w14:paraId="0929F0FF" w14:textId="77777777" w:rsidR="00AC0481" w:rsidRPr="00D86025" w:rsidRDefault="00AC0481" w:rsidP="00AC0481">
      <w:pPr>
        <w:autoSpaceDE w:val="0"/>
        <w:autoSpaceDN w:val="0"/>
        <w:adjustRightInd w:val="0"/>
        <w:spacing w:line="360" w:lineRule="auto"/>
        <w:jc w:val="both"/>
        <w:rPr>
          <w:rFonts w:ascii="Arial Nova Cond" w:hAnsi="Arial Nova Cond" w:cs="Calibri"/>
          <w:color w:val="000000"/>
        </w:rPr>
      </w:pPr>
    </w:p>
    <w:p w14:paraId="290F2308" w14:textId="77777777" w:rsidR="00AC0481" w:rsidRPr="00D86025" w:rsidRDefault="00AC0481" w:rsidP="00AC0481">
      <w:pPr>
        <w:autoSpaceDE w:val="0"/>
        <w:autoSpaceDN w:val="0"/>
        <w:adjustRightInd w:val="0"/>
        <w:spacing w:line="360" w:lineRule="auto"/>
        <w:jc w:val="both"/>
        <w:rPr>
          <w:rFonts w:ascii="Arial Nova Cond" w:hAnsi="Arial Nova Cond" w:cs="Calibri"/>
          <w:color w:val="000000"/>
        </w:rPr>
      </w:pPr>
      <w:r w:rsidRPr="00D86025">
        <w:rPr>
          <w:rFonts w:ascii="Arial Nova Cond" w:hAnsi="Arial Nova Cond" w:cs="Calibri"/>
          <w:color w:val="000000"/>
        </w:rPr>
        <w:t xml:space="preserve">Declaro, ainda, para fins da LC 123/2006 e suas alterações, sob as penalidades desta, ser: </w:t>
      </w:r>
    </w:p>
    <w:p w14:paraId="44BFACD1" w14:textId="77777777" w:rsidR="00AC0481" w:rsidRPr="00D86025" w:rsidRDefault="00AC0481" w:rsidP="00AC0481">
      <w:pPr>
        <w:autoSpaceDE w:val="0"/>
        <w:autoSpaceDN w:val="0"/>
        <w:adjustRightInd w:val="0"/>
        <w:spacing w:line="360" w:lineRule="auto"/>
        <w:jc w:val="both"/>
        <w:rPr>
          <w:rFonts w:ascii="Arial Nova Cond" w:hAnsi="Arial Nova Cond" w:cs="Calibri"/>
          <w:color w:val="000000"/>
        </w:rPr>
      </w:pPr>
      <w:r w:rsidRPr="00D86025">
        <w:rPr>
          <w:rFonts w:ascii="Arial Nova Cond" w:hAnsi="Arial Nova Cond" w:cs="Calibri"/>
          <w:b/>
          <w:bCs/>
          <w:color w:val="000000"/>
        </w:rPr>
        <w:t xml:space="preserve">( ) MICROEMPRESA </w:t>
      </w:r>
      <w:r w:rsidRPr="00D86025">
        <w:rPr>
          <w:rFonts w:ascii="Arial Nova Cond" w:hAnsi="Arial Nova Cond" w:cs="Calibri"/>
          <w:color w:val="000000"/>
        </w:rPr>
        <w:t xml:space="preserve">– receita bruta anual igual ou inferior a 360.000,00 e estando apta a fruir os benefícios e vantagens legalmente instituídas por não se enquadrar em nenhuma das vedações legais impostas pelo § 4º do art. 3º da lei complementar nº 123/06 alterada pela LC 147/2014. </w:t>
      </w:r>
    </w:p>
    <w:p w14:paraId="0855AFA3" w14:textId="77777777" w:rsidR="00AC0481" w:rsidRDefault="00AC0481" w:rsidP="00AC0481">
      <w:pPr>
        <w:autoSpaceDE w:val="0"/>
        <w:autoSpaceDN w:val="0"/>
        <w:adjustRightInd w:val="0"/>
        <w:spacing w:line="360" w:lineRule="auto"/>
        <w:jc w:val="both"/>
        <w:rPr>
          <w:rFonts w:ascii="Arial Nova Cond" w:hAnsi="Arial Nova Cond" w:cs="Calibri"/>
          <w:color w:val="000000"/>
        </w:rPr>
      </w:pPr>
      <w:r w:rsidRPr="00D86025">
        <w:rPr>
          <w:rFonts w:ascii="Arial Nova Cond" w:hAnsi="Arial Nova Cond" w:cs="Calibri"/>
          <w:b/>
          <w:bCs/>
          <w:color w:val="000000"/>
        </w:rPr>
        <w:t xml:space="preserve">( ) EMPRESA DE PEQUENO PORTE </w:t>
      </w:r>
      <w:r w:rsidRPr="00D86025">
        <w:rPr>
          <w:rFonts w:ascii="Arial Nova Cond" w:hAnsi="Arial Nova Cond" w:cs="Calibri"/>
          <w:color w:val="000000"/>
        </w:rPr>
        <w:t xml:space="preserve">– receita bruta anual superior a 360.000,00 E IGUAL OU INFERIOR A 4.800.000,00 VALORES , ESTANDO APTA A FRUIR OS BENEFÍCIOS E VANTAGENS LEGALMENTE INSTITUÍDAS POR NÃO SE ENQUADRAR EM NENHUMA DAS VEDAÇÕES LEGAIS IMPOSTAS PELO § 4º DO ART. 3º DA LEI COMPLEMENTAR Nº 123/06 ALTERADA PELA LC 147/2014. </w:t>
      </w:r>
    </w:p>
    <w:p w14:paraId="5A3FAE4B" w14:textId="77777777" w:rsidR="00AC0481" w:rsidRPr="00D86025" w:rsidRDefault="00AC0481" w:rsidP="00AC0481">
      <w:pPr>
        <w:autoSpaceDE w:val="0"/>
        <w:autoSpaceDN w:val="0"/>
        <w:adjustRightInd w:val="0"/>
        <w:spacing w:line="360" w:lineRule="auto"/>
        <w:jc w:val="both"/>
        <w:rPr>
          <w:rFonts w:ascii="Arial Nova Cond" w:hAnsi="Arial Nova Cond" w:cs="Calibri"/>
          <w:color w:val="000000"/>
        </w:rPr>
      </w:pPr>
    </w:p>
    <w:p w14:paraId="580E6848" w14:textId="77777777" w:rsidR="00AC0481" w:rsidRPr="00D86025" w:rsidRDefault="00AC0481" w:rsidP="00AC0481">
      <w:pPr>
        <w:autoSpaceDE w:val="0"/>
        <w:autoSpaceDN w:val="0"/>
        <w:adjustRightInd w:val="0"/>
        <w:spacing w:line="360" w:lineRule="auto"/>
        <w:jc w:val="both"/>
        <w:rPr>
          <w:rFonts w:ascii="Arial Nova Cond" w:hAnsi="Arial Nova Cond" w:cs="Calibri"/>
          <w:color w:val="000000"/>
        </w:rPr>
      </w:pPr>
      <w:r w:rsidRPr="00D86025">
        <w:rPr>
          <w:rFonts w:ascii="Arial Nova Cond" w:hAnsi="Arial Nova Cond" w:cs="Calibri"/>
          <w:b/>
          <w:bCs/>
          <w:color w:val="000000"/>
        </w:rPr>
        <w:t xml:space="preserve">OBSERVAÇÕES: </w:t>
      </w:r>
    </w:p>
    <w:p w14:paraId="3BC387B8" w14:textId="7D2BD49F" w:rsidR="00AC0481" w:rsidRPr="00D86025" w:rsidRDefault="00AC0481" w:rsidP="00AC0481">
      <w:pPr>
        <w:pStyle w:val="PargrafodaLista"/>
        <w:numPr>
          <w:ilvl w:val="0"/>
          <w:numId w:val="4"/>
        </w:numPr>
        <w:autoSpaceDE w:val="0"/>
        <w:autoSpaceDN w:val="0"/>
        <w:adjustRightInd w:val="0"/>
        <w:spacing w:line="360" w:lineRule="auto"/>
        <w:jc w:val="both"/>
        <w:rPr>
          <w:rFonts w:ascii="Arial Nova Cond" w:hAnsi="Arial Nova Cond" w:cs="Calibri"/>
          <w:color w:val="000000"/>
        </w:rPr>
      </w:pPr>
      <w:r w:rsidRPr="00D86025">
        <w:rPr>
          <w:rFonts w:ascii="Arial Nova Cond" w:hAnsi="Arial Nova Cond" w:cs="Calibri"/>
          <w:color w:val="000000"/>
        </w:rPr>
        <w:t xml:space="preserve">Esta declaração poderá ser preenchida somente pela licitante enquadrada como </w:t>
      </w:r>
      <w:r>
        <w:rPr>
          <w:rFonts w:ascii="Arial Nova Cond" w:hAnsi="Arial Nova Cond" w:cs="Calibri"/>
          <w:color w:val="000000"/>
        </w:rPr>
        <w:t xml:space="preserve">ME </w:t>
      </w:r>
      <w:r w:rsidRPr="00D86025">
        <w:rPr>
          <w:rFonts w:ascii="Arial Nova Cond" w:hAnsi="Arial Nova Cond" w:cs="Calibri"/>
          <w:color w:val="000000"/>
        </w:rPr>
        <w:t xml:space="preserve">ou </w:t>
      </w:r>
      <w:r>
        <w:rPr>
          <w:rFonts w:ascii="Arial Nova Cond" w:hAnsi="Arial Nova Cond" w:cs="Calibri"/>
          <w:color w:val="000000"/>
        </w:rPr>
        <w:t>EPP</w:t>
      </w:r>
      <w:r w:rsidRPr="00D86025">
        <w:rPr>
          <w:rFonts w:ascii="Arial Nova Cond" w:hAnsi="Arial Nova Cond" w:cs="Calibri"/>
          <w:color w:val="000000"/>
        </w:rPr>
        <w:t xml:space="preserve">, nos termos da LC 123, de 14 de dezembro de 2006; </w:t>
      </w:r>
    </w:p>
    <w:p w14:paraId="573A7775" w14:textId="215DF78F" w:rsidR="00AC0481" w:rsidRPr="00D86025" w:rsidRDefault="00AC0481" w:rsidP="00AC0481">
      <w:pPr>
        <w:pStyle w:val="PargrafodaLista"/>
        <w:numPr>
          <w:ilvl w:val="0"/>
          <w:numId w:val="4"/>
        </w:numPr>
        <w:autoSpaceDE w:val="0"/>
        <w:autoSpaceDN w:val="0"/>
        <w:adjustRightInd w:val="0"/>
        <w:spacing w:line="360" w:lineRule="auto"/>
        <w:jc w:val="both"/>
        <w:rPr>
          <w:rFonts w:ascii="Arial Nova Cond" w:hAnsi="Arial Nova Cond" w:cs="Calibri"/>
          <w:color w:val="000000"/>
        </w:rPr>
      </w:pPr>
      <w:r w:rsidRPr="00D86025">
        <w:rPr>
          <w:rFonts w:ascii="Arial Nova Cond" w:hAnsi="Arial Nova Cond" w:cs="Calibri"/>
          <w:color w:val="000000"/>
        </w:rPr>
        <w:lastRenderedPageBreak/>
        <w:t xml:space="preserve">A não apresentação desta declaração será interpretada como não enquadramento da licitante como </w:t>
      </w:r>
      <w:r>
        <w:rPr>
          <w:rFonts w:ascii="Arial Nova Cond" w:hAnsi="Arial Nova Cond" w:cs="Calibri"/>
          <w:color w:val="000000"/>
        </w:rPr>
        <w:t>ME</w:t>
      </w:r>
      <w:r w:rsidRPr="00D86025">
        <w:rPr>
          <w:rFonts w:ascii="Arial Nova Cond" w:hAnsi="Arial Nova Cond" w:cs="Calibri"/>
          <w:color w:val="000000"/>
        </w:rPr>
        <w:t xml:space="preserve"> ou </w:t>
      </w:r>
      <w:r>
        <w:rPr>
          <w:rFonts w:ascii="Arial Nova Cond" w:hAnsi="Arial Nova Cond" w:cs="Calibri"/>
          <w:color w:val="000000"/>
        </w:rPr>
        <w:t>EPP</w:t>
      </w:r>
      <w:r w:rsidRPr="00D86025">
        <w:rPr>
          <w:rFonts w:ascii="Arial Nova Cond" w:hAnsi="Arial Nova Cond" w:cs="Calibri"/>
          <w:color w:val="000000"/>
        </w:rPr>
        <w:t xml:space="preserve">, nos termos da LC Nº 123/2006, ou a opção pela não utilização do direito de tratamento diferenciado. </w:t>
      </w:r>
    </w:p>
    <w:p w14:paraId="7905A6A2" w14:textId="77777777" w:rsidR="00AC0481" w:rsidRPr="00D86025" w:rsidRDefault="00AC0481" w:rsidP="00AC0481">
      <w:pPr>
        <w:autoSpaceDE w:val="0"/>
        <w:autoSpaceDN w:val="0"/>
        <w:adjustRightInd w:val="0"/>
        <w:spacing w:line="360" w:lineRule="auto"/>
        <w:rPr>
          <w:rFonts w:ascii="Arial Nova Cond" w:hAnsi="Arial Nova Cond" w:cs="Calibri"/>
          <w:color w:val="000000"/>
        </w:rPr>
      </w:pPr>
    </w:p>
    <w:p w14:paraId="68D67A9A" w14:textId="77777777" w:rsidR="00AC0481" w:rsidRPr="00D86025" w:rsidRDefault="00AC0481" w:rsidP="00AC0481">
      <w:pPr>
        <w:pStyle w:val="Default"/>
        <w:spacing w:after="160" w:line="360" w:lineRule="auto"/>
        <w:jc w:val="center"/>
        <w:rPr>
          <w:rFonts w:ascii="Arial Nova Cond" w:hAnsi="Arial Nova Cond"/>
          <w:color w:val="auto"/>
          <w:sz w:val="22"/>
          <w:szCs w:val="22"/>
        </w:rPr>
      </w:pPr>
      <w:r w:rsidRPr="00D86025">
        <w:rPr>
          <w:rFonts w:ascii="Arial Nova Cond" w:hAnsi="Arial Nova Cond"/>
          <w:color w:val="auto"/>
          <w:sz w:val="22"/>
          <w:szCs w:val="22"/>
        </w:rPr>
        <w:t>________________, ___ de _________ de 202_.</w:t>
      </w:r>
    </w:p>
    <w:p w14:paraId="072A5990" w14:textId="77777777" w:rsidR="00AC0481" w:rsidRDefault="00AC0481" w:rsidP="00AC0481">
      <w:pPr>
        <w:pStyle w:val="Default"/>
        <w:spacing w:after="160" w:line="360" w:lineRule="auto"/>
        <w:jc w:val="center"/>
        <w:rPr>
          <w:rFonts w:ascii="Arial Nova Cond" w:hAnsi="Arial Nova Cond"/>
          <w:color w:val="auto"/>
          <w:sz w:val="22"/>
          <w:szCs w:val="22"/>
        </w:rPr>
      </w:pPr>
    </w:p>
    <w:p w14:paraId="7EBAA733" w14:textId="77777777" w:rsidR="00AC0481" w:rsidRPr="00D86025" w:rsidRDefault="00AC0481" w:rsidP="00AC0481">
      <w:pPr>
        <w:pStyle w:val="Default"/>
        <w:spacing w:after="160" w:line="360" w:lineRule="auto"/>
        <w:jc w:val="center"/>
        <w:rPr>
          <w:rFonts w:ascii="Arial Nova Cond" w:hAnsi="Arial Nova Cond"/>
          <w:color w:val="auto"/>
          <w:sz w:val="22"/>
          <w:szCs w:val="22"/>
        </w:rPr>
      </w:pPr>
    </w:p>
    <w:p w14:paraId="59AD5114" w14:textId="77777777" w:rsidR="00AC0481" w:rsidRPr="00D86025" w:rsidRDefault="00AC0481" w:rsidP="00AC0481">
      <w:pPr>
        <w:pStyle w:val="Default"/>
        <w:spacing w:after="160" w:line="360" w:lineRule="auto"/>
        <w:jc w:val="center"/>
        <w:rPr>
          <w:rFonts w:ascii="Arial Nova Cond" w:hAnsi="Arial Nova Cond"/>
          <w:color w:val="auto"/>
          <w:sz w:val="22"/>
          <w:szCs w:val="22"/>
        </w:rPr>
      </w:pPr>
    </w:p>
    <w:p w14:paraId="690C485A"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r w:rsidRPr="00D86025">
        <w:rPr>
          <w:rFonts w:ascii="Arial Nova Cond" w:hAnsi="Arial Nova Cond" w:cs="Calibri"/>
          <w:noProof/>
          <w:color w:val="000000"/>
        </w:rPr>
        <mc:AlternateContent>
          <mc:Choice Requires="wps">
            <w:drawing>
              <wp:anchor distT="0" distB="0" distL="114300" distR="114300" simplePos="0" relativeHeight="251659264" behindDoc="0" locked="0" layoutInCell="1" allowOverlap="1" wp14:anchorId="1E46FAF8" wp14:editId="2416B7AA">
                <wp:simplePos x="0" y="0"/>
                <wp:positionH relativeFrom="column">
                  <wp:posOffset>1396364</wp:posOffset>
                </wp:positionH>
                <wp:positionV relativeFrom="paragraph">
                  <wp:posOffset>56515</wp:posOffset>
                </wp:positionV>
                <wp:extent cx="2905125" cy="0"/>
                <wp:effectExtent l="0" t="0" r="0" b="0"/>
                <wp:wrapNone/>
                <wp:docPr id="3" name="Conector reto 3"/>
                <wp:cNvGraphicFramePr/>
                <a:graphic xmlns:a="http://schemas.openxmlformats.org/drawingml/2006/main">
                  <a:graphicData uri="http://schemas.microsoft.com/office/word/2010/wordprocessingShape">
                    <wps:wsp>
                      <wps:cNvCnPr/>
                      <wps:spPr>
                        <a:xfrm>
                          <a:off x="0" y="0"/>
                          <a:ext cx="2905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62BE4E9" id="Conector reto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09.95pt,4.45pt" to="338.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" strokecolor="black [3040]"/>
            </w:pict>
          </mc:Fallback>
        </mc:AlternateContent>
      </w:r>
    </w:p>
    <w:p w14:paraId="1740879A"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r w:rsidRPr="00D86025">
        <w:rPr>
          <w:rFonts w:ascii="Arial Nova Cond" w:hAnsi="Arial Nova Cond" w:cs="Calibri"/>
          <w:color w:val="000000"/>
        </w:rPr>
        <w:t>NOME E ASSINATURA DO REPRESENTANTE LEGAL</w:t>
      </w:r>
    </w:p>
    <w:p w14:paraId="219EEFCC"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p>
    <w:p w14:paraId="69621835"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p>
    <w:p w14:paraId="7347A4CF"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p>
    <w:p w14:paraId="1E8A8732"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r w:rsidRPr="00D86025">
        <w:rPr>
          <w:rFonts w:ascii="Arial Nova Cond" w:hAnsi="Arial Nova Cond" w:cs="Calibri"/>
          <w:noProof/>
          <w:color w:val="000000"/>
        </w:rPr>
        <mc:AlternateContent>
          <mc:Choice Requires="wps">
            <w:drawing>
              <wp:anchor distT="0" distB="0" distL="114300" distR="114300" simplePos="0" relativeHeight="251660288" behindDoc="0" locked="0" layoutInCell="1" allowOverlap="1" wp14:anchorId="1690B7BF" wp14:editId="48E5DCB3">
                <wp:simplePos x="0" y="0"/>
                <wp:positionH relativeFrom="column">
                  <wp:posOffset>1396365</wp:posOffset>
                </wp:positionH>
                <wp:positionV relativeFrom="paragraph">
                  <wp:posOffset>78105</wp:posOffset>
                </wp:positionV>
                <wp:extent cx="2905125" cy="0"/>
                <wp:effectExtent l="0" t="0" r="0" b="0"/>
                <wp:wrapNone/>
                <wp:docPr id="4" name="Conector reto 4"/>
                <wp:cNvGraphicFramePr/>
                <a:graphic xmlns:a="http://schemas.openxmlformats.org/drawingml/2006/main">
                  <a:graphicData uri="http://schemas.microsoft.com/office/word/2010/wordprocessingShape">
                    <wps:wsp>
                      <wps:cNvCnPr/>
                      <wps:spPr>
                        <a:xfrm>
                          <a:off x="0" y="0"/>
                          <a:ext cx="2905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BF1CF4" id="Conector reto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9.95pt,6.15pt" to="338.7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" strokecolor="black [3040]"/>
            </w:pict>
          </mc:Fallback>
        </mc:AlternateContent>
      </w:r>
    </w:p>
    <w:p w14:paraId="43715584"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r w:rsidRPr="00D86025">
        <w:rPr>
          <w:rFonts w:ascii="Arial Nova Cond" w:hAnsi="Arial Nova Cond" w:cs="Calibri"/>
          <w:color w:val="000000"/>
        </w:rPr>
        <w:t>NOME E ASSINATURA DO CONTADOR</w:t>
      </w:r>
    </w:p>
    <w:p w14:paraId="6DEA8650"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r w:rsidRPr="00D86025">
        <w:rPr>
          <w:rFonts w:ascii="Arial Nova Cond" w:hAnsi="Arial Nova Cond" w:cs="Calibri"/>
          <w:color w:val="000000"/>
        </w:rPr>
        <w:t>(NO CASO DE ME E EPP)</w:t>
      </w:r>
    </w:p>
    <w:p w14:paraId="592F9157" w14:textId="77777777" w:rsidR="00AC0481" w:rsidRPr="00D86025" w:rsidRDefault="00AC0481" w:rsidP="00AC0481">
      <w:pPr>
        <w:autoSpaceDE w:val="0"/>
        <w:autoSpaceDN w:val="0"/>
        <w:adjustRightInd w:val="0"/>
        <w:spacing w:line="360" w:lineRule="auto"/>
        <w:jc w:val="center"/>
        <w:rPr>
          <w:rFonts w:ascii="Arial Nova Cond" w:hAnsi="Arial Nova Cond" w:cs="Calibri"/>
          <w:color w:val="000000"/>
        </w:rPr>
      </w:pPr>
      <w:r w:rsidRPr="00D86025">
        <w:rPr>
          <w:rFonts w:ascii="Arial Nova Cond" w:hAnsi="Arial Nova Cond" w:cs="Calibri"/>
          <w:color w:val="000000"/>
        </w:rPr>
        <w:t>CPF: XXX.XXX.XXX-XX</w:t>
      </w:r>
    </w:p>
    <w:p w14:paraId="10E78E33" w14:textId="77777777" w:rsidR="00AC0481" w:rsidRPr="00D86025" w:rsidRDefault="00AC0481" w:rsidP="00AC0481">
      <w:pPr>
        <w:pStyle w:val="Default"/>
        <w:spacing w:after="160" w:line="360" w:lineRule="auto"/>
        <w:jc w:val="center"/>
        <w:rPr>
          <w:rFonts w:ascii="Arial Nova Cond" w:hAnsi="Arial Nova Cond"/>
          <w:sz w:val="22"/>
          <w:szCs w:val="22"/>
        </w:rPr>
      </w:pPr>
      <w:r w:rsidRPr="00D86025">
        <w:rPr>
          <w:rFonts w:ascii="Arial Nova Cond" w:hAnsi="Arial Nova Cond"/>
          <w:sz w:val="22"/>
          <w:szCs w:val="22"/>
        </w:rPr>
        <w:t>CRC: ______________</w:t>
      </w:r>
    </w:p>
    <w:p w14:paraId="0AD0741F" w14:textId="1784D8F8" w:rsidR="000106F3" w:rsidRPr="00AC0481" w:rsidRDefault="000106F3" w:rsidP="00AC0481"/>
    <w:sectPr w:rsidR="000106F3" w:rsidRPr="00AC0481" w:rsidSect="00F30340">
      <w:headerReference w:type="even" r:id="rId10"/>
      <w:headerReference w:type="default" r:id="rId11"/>
      <w:footerReference w:type="even" r:id="rId12"/>
      <w:footerReference w:type="default" r:id="rId13"/>
      <w:headerReference w:type="first" r:id="rId14"/>
      <w:footerReference w:type="first" r:id="rId15"/>
      <w:pgSz w:w="11909" w:h="16834"/>
      <w:pgMar w:top="1462" w:right="1440" w:bottom="1440" w:left="1440" w:header="680" w:footer="51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C1D9" w14:textId="77777777" w:rsidR="001609DD" w:rsidRDefault="001609DD">
      <w:pPr>
        <w:spacing w:line="240" w:lineRule="auto"/>
      </w:pPr>
      <w:r>
        <w:separator/>
      </w:r>
    </w:p>
  </w:endnote>
  <w:endnote w:type="continuationSeparator" w:id="0">
    <w:p w14:paraId="085DC281" w14:textId="77777777" w:rsidR="001609DD" w:rsidRDefault="001609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Nova Cond">
    <w:altName w:val="Arial Nova Cond"/>
    <w:charset w:val="00"/>
    <w:family w:val="swiss"/>
    <w:pitch w:val="variable"/>
    <w:sig w:usb0="2000028F" w:usb1="00000002"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EDFA" w14:textId="77777777" w:rsidR="003D7F9E" w:rsidRDefault="003D7F9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4147036"/>
      <w:docPartObj>
        <w:docPartGallery w:val="Page Numbers (Bottom of Page)"/>
        <w:docPartUnique/>
      </w:docPartObj>
    </w:sdtPr>
    <w:sdtContent>
      <w:p w14:paraId="41B132FC" w14:textId="66851CC8" w:rsidR="00615990" w:rsidRDefault="009A7233">
        <w:pPr>
          <w:pStyle w:val="Rodap"/>
          <w:jc w:val="right"/>
        </w:pPr>
        <w:r>
          <w:rPr>
            <w:noProof/>
          </w:rPr>
          <mc:AlternateContent>
            <mc:Choice Requires="wps">
              <w:drawing>
                <wp:anchor distT="0" distB="0" distL="114300" distR="114300" simplePos="0" relativeHeight="251656704" behindDoc="0" locked="0" layoutInCell="1" allowOverlap="1" wp14:anchorId="1BAE0072" wp14:editId="07A46813">
                  <wp:simplePos x="0" y="0"/>
                  <wp:positionH relativeFrom="column">
                    <wp:posOffset>-914400</wp:posOffset>
                  </wp:positionH>
                  <wp:positionV relativeFrom="paragraph">
                    <wp:posOffset>205105</wp:posOffset>
                  </wp:positionV>
                  <wp:extent cx="7589520" cy="289560"/>
                  <wp:effectExtent l="50800" t="25400" r="68580" b="78740"/>
                  <wp:wrapNone/>
                  <wp:docPr id="6" name="Retângulo 6"/>
                  <wp:cNvGraphicFramePr/>
                  <a:graphic xmlns:a="http://schemas.openxmlformats.org/drawingml/2006/main">
                    <a:graphicData uri="http://schemas.microsoft.com/office/word/2010/wordprocessingShape">
                      <wps:wsp>
                        <wps:cNvSpPr/>
                        <wps:spPr>
                          <a:xfrm>
                            <a:off x="0" y="0"/>
                            <a:ext cx="7589520" cy="289560"/>
                          </a:xfrm>
                          <a:prstGeom prst="rect">
                            <a:avLst/>
                          </a:prstGeom>
                          <a:solidFill>
                            <a:srgbClr val="3271B6"/>
                          </a:solidFill>
                          <a:ln>
                            <a:solidFill>
                              <a:schemeClr val="accent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B94090" id="Retângulo 6" o:spid="_x0000_s1026" style="position:absolute;margin-left:-1in;margin-top:16.15pt;width:597.6pt;height:22.8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" fillcolor="#3271b6" strokecolor="#4f81bd [3204]">
                  <v:shadow on="t" color="black" opacity="22937f" origin=",.5" offset="0,.63889mm"/>
                </v:rect>
              </w:pict>
            </mc:Fallback>
          </mc:AlternateContent>
        </w:r>
        <w:r w:rsidR="00615990">
          <w:t xml:space="preserve"> </w:t>
        </w:r>
        <w:r w:rsidR="00615990" w:rsidRPr="00615990">
          <w:rPr>
            <w:color w:val="595959" w:themeColor="text1" w:themeTint="A6"/>
          </w:rPr>
          <w:fldChar w:fldCharType="begin"/>
        </w:r>
        <w:r w:rsidR="00615990" w:rsidRPr="00615990">
          <w:rPr>
            <w:color w:val="595959" w:themeColor="text1" w:themeTint="A6"/>
          </w:rPr>
          <w:instrText>PAGE   \* MERGEFORMAT</w:instrText>
        </w:r>
        <w:r w:rsidR="00615990" w:rsidRPr="00615990">
          <w:rPr>
            <w:color w:val="595959" w:themeColor="text1" w:themeTint="A6"/>
          </w:rPr>
          <w:fldChar w:fldCharType="separate"/>
        </w:r>
        <w:r w:rsidR="00615990" w:rsidRPr="00615990">
          <w:rPr>
            <w:color w:val="595959" w:themeColor="text1" w:themeTint="A6"/>
          </w:rPr>
          <w:t>2</w:t>
        </w:r>
        <w:r w:rsidR="00615990" w:rsidRPr="00615990">
          <w:rPr>
            <w:color w:val="595959" w:themeColor="text1" w:themeTint="A6"/>
          </w:rPr>
          <w:fldChar w:fldCharType="end"/>
        </w:r>
      </w:p>
    </w:sdtContent>
  </w:sdt>
  <w:p w14:paraId="4C082243" w14:textId="1AB01C65" w:rsidR="00632AA7" w:rsidRDefault="00632AA7" w:rsidP="00F96349">
    <w:pPr>
      <w:ind w:left="-1418" w:right="-1440" w:firstLine="1418"/>
      <w:jc w:val="center"/>
      <w:rPr>
        <w:color w:val="FFFFFF"/>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16A77" w14:textId="77777777" w:rsidR="003D7F9E" w:rsidRDefault="003D7F9E">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FB81" w14:textId="77777777" w:rsidR="001609DD" w:rsidRDefault="001609DD">
      <w:pPr>
        <w:spacing w:line="240" w:lineRule="auto"/>
      </w:pPr>
      <w:r>
        <w:separator/>
      </w:r>
    </w:p>
  </w:footnote>
  <w:footnote w:type="continuationSeparator" w:id="0">
    <w:p w14:paraId="0F1005FC" w14:textId="77777777" w:rsidR="001609DD" w:rsidRDefault="001609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2BB6" w14:textId="77777777" w:rsidR="003D7F9E" w:rsidRDefault="003D7F9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05D3" w14:textId="5C16F349" w:rsidR="00632AA7" w:rsidRPr="003D7F9E" w:rsidRDefault="003D7F9E" w:rsidP="00F30340">
    <w:pPr>
      <w:tabs>
        <w:tab w:val="left" w:pos="284"/>
        <w:tab w:val="left" w:pos="993"/>
      </w:tabs>
      <w:ind w:right="-607" w:firstLine="5387"/>
      <w:rPr>
        <w:color w:val="666666"/>
        <w:sz w:val="16"/>
        <w:szCs w:val="16"/>
      </w:rPr>
    </w:pPr>
    <w:r w:rsidRPr="003D7F9E">
      <w:rPr>
        <w:noProof/>
        <w:color w:val="434343"/>
        <w:sz w:val="18"/>
        <w:szCs w:val="18"/>
      </w:rPr>
      <w:drawing>
        <wp:anchor distT="0" distB="0" distL="114300" distR="114300" simplePos="0" relativeHeight="251657728" behindDoc="0" locked="0" layoutInCell="1" allowOverlap="1" wp14:anchorId="15F2B63A" wp14:editId="7C7DD4B4">
          <wp:simplePos x="0" y="0"/>
          <wp:positionH relativeFrom="column">
            <wp:posOffset>86995</wp:posOffset>
          </wp:positionH>
          <wp:positionV relativeFrom="paragraph">
            <wp:posOffset>-14700</wp:posOffset>
          </wp:positionV>
          <wp:extent cx="3155950" cy="875030"/>
          <wp:effectExtent l="0" t="0" r="0" b="127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1">
                    <a:extLst>
                      <a:ext uri="{28A0092B-C50C-407E-A947-70E740481C1C}">
                        <a14:useLocalDpi xmlns:a14="http://schemas.microsoft.com/office/drawing/2010/main" val="0"/>
                      </a:ext>
                    </a:extLst>
                  </a:blip>
                  <a:stretch>
                    <a:fillRect/>
                  </a:stretch>
                </pic:blipFill>
                <pic:spPr>
                  <a:xfrm>
                    <a:off x="0" y="0"/>
                    <a:ext cx="3155950" cy="875030"/>
                  </a:xfrm>
                  <a:prstGeom prst="rect">
                    <a:avLst/>
                  </a:prstGeom>
                </pic:spPr>
              </pic:pic>
            </a:graphicData>
          </a:graphic>
          <wp14:sizeRelH relativeFrom="page">
            <wp14:pctWidth>0</wp14:pctWidth>
          </wp14:sizeRelH>
          <wp14:sizeRelV relativeFrom="page">
            <wp14:pctHeight>0</wp14:pctHeight>
          </wp14:sizeRelV>
        </wp:anchor>
      </w:drawing>
    </w:r>
    <w:r w:rsidR="001C0EE1" w:rsidRPr="003D7F9E">
      <w:rPr>
        <w:color w:val="666666"/>
        <w:sz w:val="16"/>
        <w:szCs w:val="16"/>
      </w:rPr>
      <w:t>Rua Felipe Schmidt, 390 - Sala 810 - Galeria Comasa</w:t>
    </w:r>
  </w:p>
  <w:p w14:paraId="3803522F" w14:textId="1F6E0DDF" w:rsidR="00632AA7" w:rsidRPr="003D7F9E" w:rsidRDefault="001C0EE1" w:rsidP="003D7F9E">
    <w:pPr>
      <w:ind w:right="-607" w:firstLine="5387"/>
      <w:rPr>
        <w:color w:val="666666"/>
        <w:sz w:val="16"/>
        <w:szCs w:val="16"/>
      </w:rPr>
    </w:pPr>
    <w:r w:rsidRPr="003D7F9E">
      <w:rPr>
        <w:color w:val="666666"/>
        <w:sz w:val="16"/>
        <w:szCs w:val="16"/>
      </w:rPr>
      <w:t>Centro - Florianópolis - SC - CEP 88.010-001</w:t>
    </w:r>
  </w:p>
  <w:p w14:paraId="7274A971" w14:textId="41827E38" w:rsidR="00632AA7" w:rsidRDefault="001C0EE1" w:rsidP="003D7F9E">
    <w:pPr>
      <w:ind w:right="-607" w:firstLine="5387"/>
      <w:rPr>
        <w:color w:val="666666"/>
        <w:sz w:val="16"/>
        <w:szCs w:val="16"/>
        <w:lang w:val="it-IT"/>
      </w:rPr>
    </w:pPr>
    <w:r w:rsidRPr="003D7F9E">
      <w:rPr>
        <w:color w:val="666666"/>
        <w:sz w:val="16"/>
        <w:szCs w:val="16"/>
        <w:lang w:val="it-IT"/>
      </w:rPr>
      <w:t>E-mail:</w:t>
    </w:r>
    <w:r w:rsidR="00336515" w:rsidRPr="003D7F9E">
      <w:rPr>
        <w:noProof/>
        <w:color w:val="434343"/>
        <w:sz w:val="16"/>
        <w:szCs w:val="16"/>
        <w:lang w:val="it-IT"/>
      </w:rPr>
      <w:t xml:space="preserve"> </w:t>
    </w:r>
    <w:hyperlink r:id="rId2" w:history="1">
      <w:r w:rsidR="003D7F9E" w:rsidRPr="00DC7CEF">
        <w:rPr>
          <w:rStyle w:val="Hyperlink"/>
          <w:sz w:val="16"/>
          <w:szCs w:val="16"/>
          <w:lang w:val="it-IT"/>
        </w:rPr>
        <w:t>atendimento@crt04.org.br</w:t>
      </w:r>
    </w:hyperlink>
    <w:r w:rsidRPr="003D7F9E">
      <w:rPr>
        <w:color w:val="666666"/>
        <w:sz w:val="16"/>
        <w:szCs w:val="16"/>
        <w:lang w:val="it-IT"/>
      </w:rPr>
      <w:t xml:space="preserve"> - Fone: (48) 3030-8378 </w:t>
    </w:r>
  </w:p>
  <w:p w14:paraId="26208BE3" w14:textId="2801C2EB" w:rsidR="003D7F9E" w:rsidRPr="003D7F9E" w:rsidRDefault="003D7F9E" w:rsidP="003D7F9E">
    <w:pPr>
      <w:ind w:right="-607" w:firstLine="5387"/>
      <w:rPr>
        <w:color w:val="666666"/>
        <w:sz w:val="16"/>
        <w:szCs w:val="16"/>
        <w:lang w:val="it-IT"/>
      </w:rPr>
    </w:pPr>
  </w:p>
  <w:p w14:paraId="6BC98EB3" w14:textId="489BF638" w:rsidR="003D7F9E" w:rsidRPr="003D7F9E" w:rsidRDefault="001C0EE1" w:rsidP="003D7F9E">
    <w:pPr>
      <w:ind w:right="-607" w:firstLine="5387"/>
      <w:rPr>
        <w:color w:val="666666"/>
        <w:sz w:val="16"/>
        <w:szCs w:val="16"/>
      </w:rPr>
    </w:pPr>
    <w:r w:rsidRPr="003D7F9E">
      <w:rPr>
        <w:color w:val="666666"/>
        <w:sz w:val="16"/>
        <w:szCs w:val="16"/>
      </w:rPr>
      <w:t xml:space="preserve">Rua Comendador Macedo, 62 - Sala 803/804 </w:t>
    </w:r>
  </w:p>
  <w:p w14:paraId="6D39773D" w14:textId="5233D5D3" w:rsidR="00632AA7" w:rsidRPr="003D7F9E" w:rsidRDefault="001C0EE1" w:rsidP="003D7F9E">
    <w:pPr>
      <w:ind w:right="-607" w:firstLine="5387"/>
      <w:rPr>
        <w:color w:val="666666"/>
        <w:sz w:val="16"/>
        <w:szCs w:val="16"/>
      </w:rPr>
    </w:pPr>
    <w:r w:rsidRPr="003D7F9E">
      <w:rPr>
        <w:color w:val="666666"/>
        <w:sz w:val="16"/>
        <w:szCs w:val="16"/>
      </w:rPr>
      <w:t>Centro</w:t>
    </w:r>
    <w:r w:rsidR="003D7F9E" w:rsidRPr="003D7F9E">
      <w:rPr>
        <w:color w:val="666666"/>
        <w:sz w:val="16"/>
        <w:szCs w:val="16"/>
      </w:rPr>
      <w:t xml:space="preserve"> - </w:t>
    </w:r>
    <w:r w:rsidRPr="003D7F9E">
      <w:rPr>
        <w:color w:val="666666"/>
        <w:sz w:val="16"/>
        <w:szCs w:val="16"/>
      </w:rPr>
      <w:t>Curitiba - P</w:t>
    </w:r>
    <w:r w:rsidR="003D7F9E" w:rsidRPr="003D7F9E">
      <w:rPr>
        <w:color w:val="666666"/>
        <w:sz w:val="16"/>
        <w:szCs w:val="16"/>
      </w:rPr>
      <w:t>R</w:t>
    </w:r>
    <w:r w:rsidRPr="003D7F9E">
      <w:rPr>
        <w:color w:val="666666"/>
        <w:sz w:val="16"/>
        <w:szCs w:val="16"/>
      </w:rPr>
      <w:t xml:space="preserve"> - CEP 80.060-030</w:t>
    </w:r>
  </w:p>
  <w:p w14:paraId="15D6F97C" w14:textId="6A20F1B1" w:rsidR="003D7F9E" w:rsidRPr="003D7F9E" w:rsidRDefault="001C0EE1" w:rsidP="003D7F9E">
    <w:pPr>
      <w:ind w:right="-607" w:firstLine="5387"/>
      <w:rPr>
        <w:color w:val="666666"/>
        <w:sz w:val="16"/>
        <w:szCs w:val="16"/>
      </w:rPr>
    </w:pPr>
    <w:r w:rsidRPr="003D7F9E">
      <w:rPr>
        <w:color w:val="666666"/>
        <w:sz w:val="16"/>
        <w:szCs w:val="16"/>
      </w:rPr>
      <w:t xml:space="preserve">E-mail: </w:t>
    </w:r>
    <w:hyperlink r:id="rId3" w:history="1">
      <w:r w:rsidR="00C62725" w:rsidRPr="005A11BF">
        <w:rPr>
          <w:rStyle w:val="Hyperlink"/>
          <w:sz w:val="16"/>
          <w:szCs w:val="16"/>
        </w:rPr>
        <w:t>atendimentopr@crt04.org.br</w:t>
      </w:r>
    </w:hyperlink>
    <w:r w:rsidRPr="003D7F9E">
      <w:rPr>
        <w:color w:val="666666"/>
        <w:sz w:val="16"/>
        <w:szCs w:val="16"/>
      </w:rPr>
      <w:t xml:space="preserve"> - Fone: (41) 4106-7737</w:t>
    </w:r>
  </w:p>
  <w:p w14:paraId="596EFEDC" w14:textId="19D04594" w:rsidR="003D7F9E" w:rsidRPr="003D7F9E" w:rsidRDefault="003D7F9E" w:rsidP="003D7F9E">
    <w:pPr>
      <w:ind w:right="-607" w:firstLine="5387"/>
      <w:rPr>
        <w:color w:val="666666"/>
        <w:sz w:val="16"/>
        <w:szCs w:val="16"/>
        <w:lang w:val="it-IT"/>
      </w:rPr>
    </w:pPr>
    <w:r w:rsidRPr="003D7F9E">
      <w:rPr>
        <w:color w:val="4F81BD" w:themeColor="accent1"/>
        <w:sz w:val="16"/>
        <w:szCs w:val="16"/>
        <w:lang w:val="it-IT"/>
      </w:rPr>
      <w:t>www.crt04.org.br</w:t>
    </w:r>
  </w:p>
  <w:p w14:paraId="30BFA3D4" w14:textId="1A07EE02" w:rsidR="00632AA7" w:rsidRPr="003D7F9E" w:rsidRDefault="00632AA7">
    <w:pPr>
      <w:ind w:right="-607"/>
      <w:rPr>
        <w:color w:val="666666"/>
        <w:sz w:val="20"/>
        <w:szCs w:val="20"/>
        <w:lang w:val="it-IT"/>
      </w:rPr>
    </w:pPr>
  </w:p>
  <w:p w14:paraId="42FCDC39" w14:textId="10C7638B" w:rsidR="00632AA7" w:rsidRDefault="001C0EE1">
    <w:pPr>
      <w:ind w:right="-607" w:hanging="1440"/>
      <w:rPr>
        <w:color w:val="434343"/>
        <w:sz w:val="21"/>
        <w:szCs w:val="21"/>
      </w:rPr>
    </w:pPr>
    <w:r>
      <w:rPr>
        <w:noProof/>
        <w:color w:val="434343"/>
        <w:sz w:val="21"/>
        <w:szCs w:val="21"/>
      </w:rPr>
      <w:drawing>
        <wp:inline distT="114300" distB="114300" distL="114300" distR="114300" wp14:anchorId="578F278B" wp14:editId="30584DBF">
          <wp:extent cx="7977188" cy="1905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7977188" cy="190500"/>
                  </a:xfrm>
                  <a:prstGeom prst="rect">
                    <a:avLst/>
                  </a:prstGeom>
                  <a:ln/>
                </pic:spPr>
              </pic:pic>
            </a:graphicData>
          </a:graphic>
        </wp:inline>
      </w:drawing>
    </w:r>
  </w:p>
  <w:p w14:paraId="7999593C" w14:textId="3FDCA990" w:rsidR="00632AA7" w:rsidRDefault="00000000">
    <w:pPr>
      <w:ind w:right="-607"/>
      <w:rPr>
        <w:color w:val="434343"/>
        <w:sz w:val="21"/>
        <w:szCs w:val="21"/>
      </w:rPr>
    </w:pPr>
    <w:r>
      <w:rPr>
        <w:color w:val="434343"/>
        <w:sz w:val="21"/>
        <w:szCs w:val="21"/>
      </w:rPr>
      <w:pict w14:anchorId="0076F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63.75pt;margin-top:72.55pt;width:581.5pt;height:516.1pt;z-index:-251657728;mso-wrap-edited:f;mso-width-percent:0;mso-height-percent:0;mso-position-horizontal-relative:margin;mso-position-vertical-relative:margin;mso-width-percent:0;mso-height-percent:0">
          <v:imagedata r:id="rId5" o:title="image3" croptop="14690f" cropbottom="10557f"/>
          <w10:wrap anchorx="margin" anchory="margin"/>
        </v:shape>
      </w:pict>
    </w:r>
    <w:r w:rsidR="001C0EE1">
      <w:rPr>
        <w:color w:val="434343"/>
        <w:sz w:val="21"/>
        <w:szCs w:val="21"/>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98D51" w14:textId="77777777" w:rsidR="003D7F9E" w:rsidRDefault="003D7F9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322F"/>
    <w:multiLevelType w:val="multilevel"/>
    <w:tmpl w:val="C46853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D0B26"/>
    <w:multiLevelType w:val="hybridMultilevel"/>
    <w:tmpl w:val="0E30CB5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CC7560D"/>
    <w:multiLevelType w:val="multilevel"/>
    <w:tmpl w:val="06AC751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3B245B1"/>
    <w:multiLevelType w:val="multilevel"/>
    <w:tmpl w:val="C9A08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7591889">
    <w:abstractNumId w:val="0"/>
  </w:num>
  <w:num w:numId="2" w16cid:durableId="501285165">
    <w:abstractNumId w:val="3"/>
  </w:num>
  <w:num w:numId="3" w16cid:durableId="556087676">
    <w:abstractNumId w:val="2"/>
  </w:num>
  <w:num w:numId="4" w16cid:durableId="3411301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AA7"/>
    <w:rsid w:val="000106F3"/>
    <w:rsid w:val="00066C65"/>
    <w:rsid w:val="00076A8D"/>
    <w:rsid w:val="00081C1D"/>
    <w:rsid w:val="000A1023"/>
    <w:rsid w:val="000A2EAB"/>
    <w:rsid w:val="000C32B3"/>
    <w:rsid w:val="001512AB"/>
    <w:rsid w:val="00155B63"/>
    <w:rsid w:val="001609DD"/>
    <w:rsid w:val="00170FCE"/>
    <w:rsid w:val="001A1F9B"/>
    <w:rsid w:val="001B1FE2"/>
    <w:rsid w:val="001C0EE1"/>
    <w:rsid w:val="001E4718"/>
    <w:rsid w:val="001F2508"/>
    <w:rsid w:val="001F3332"/>
    <w:rsid w:val="00236A0F"/>
    <w:rsid w:val="002478F1"/>
    <w:rsid w:val="002542E6"/>
    <w:rsid w:val="00261F6A"/>
    <w:rsid w:val="00283752"/>
    <w:rsid w:val="002B7852"/>
    <w:rsid w:val="002C0443"/>
    <w:rsid w:val="002E3754"/>
    <w:rsid w:val="00303CA2"/>
    <w:rsid w:val="00336515"/>
    <w:rsid w:val="003423BB"/>
    <w:rsid w:val="00344034"/>
    <w:rsid w:val="00356662"/>
    <w:rsid w:val="003650FC"/>
    <w:rsid w:val="00385FC9"/>
    <w:rsid w:val="00393766"/>
    <w:rsid w:val="003D7F9E"/>
    <w:rsid w:val="003E23FA"/>
    <w:rsid w:val="00407797"/>
    <w:rsid w:val="004112A8"/>
    <w:rsid w:val="004116A9"/>
    <w:rsid w:val="00426092"/>
    <w:rsid w:val="00471151"/>
    <w:rsid w:val="00474B8D"/>
    <w:rsid w:val="00482DE8"/>
    <w:rsid w:val="004B2672"/>
    <w:rsid w:val="004C33A3"/>
    <w:rsid w:val="004E7A36"/>
    <w:rsid w:val="00524843"/>
    <w:rsid w:val="005545BA"/>
    <w:rsid w:val="00555069"/>
    <w:rsid w:val="00561F5D"/>
    <w:rsid w:val="00566850"/>
    <w:rsid w:val="005C3675"/>
    <w:rsid w:val="005C45AF"/>
    <w:rsid w:val="005D599A"/>
    <w:rsid w:val="005D6756"/>
    <w:rsid w:val="005E3264"/>
    <w:rsid w:val="00600F53"/>
    <w:rsid w:val="00612521"/>
    <w:rsid w:val="00615990"/>
    <w:rsid w:val="0062358F"/>
    <w:rsid w:val="00632AA7"/>
    <w:rsid w:val="00661E50"/>
    <w:rsid w:val="00670101"/>
    <w:rsid w:val="0067620F"/>
    <w:rsid w:val="00681964"/>
    <w:rsid w:val="006A6F35"/>
    <w:rsid w:val="006A7670"/>
    <w:rsid w:val="006C761B"/>
    <w:rsid w:val="006E5EBC"/>
    <w:rsid w:val="006F5F1A"/>
    <w:rsid w:val="007251D9"/>
    <w:rsid w:val="007528D5"/>
    <w:rsid w:val="00757B10"/>
    <w:rsid w:val="007A77C2"/>
    <w:rsid w:val="007F0AEF"/>
    <w:rsid w:val="008179D2"/>
    <w:rsid w:val="00846A9A"/>
    <w:rsid w:val="008A7B4A"/>
    <w:rsid w:val="008D602F"/>
    <w:rsid w:val="00904C27"/>
    <w:rsid w:val="009064CD"/>
    <w:rsid w:val="00960D5D"/>
    <w:rsid w:val="009A7233"/>
    <w:rsid w:val="009E725C"/>
    <w:rsid w:val="00A13A0F"/>
    <w:rsid w:val="00A32646"/>
    <w:rsid w:val="00A43677"/>
    <w:rsid w:val="00A60832"/>
    <w:rsid w:val="00A62056"/>
    <w:rsid w:val="00AC0481"/>
    <w:rsid w:val="00AC7B36"/>
    <w:rsid w:val="00AD2C03"/>
    <w:rsid w:val="00AD475C"/>
    <w:rsid w:val="00AE58CA"/>
    <w:rsid w:val="00B224AC"/>
    <w:rsid w:val="00B4696F"/>
    <w:rsid w:val="00B638D1"/>
    <w:rsid w:val="00B65791"/>
    <w:rsid w:val="00BA6696"/>
    <w:rsid w:val="00BD2CF3"/>
    <w:rsid w:val="00BE6437"/>
    <w:rsid w:val="00C17C1C"/>
    <w:rsid w:val="00C30746"/>
    <w:rsid w:val="00C31E45"/>
    <w:rsid w:val="00C33B68"/>
    <w:rsid w:val="00C40619"/>
    <w:rsid w:val="00C62725"/>
    <w:rsid w:val="00C63341"/>
    <w:rsid w:val="00CA73EC"/>
    <w:rsid w:val="00CC6612"/>
    <w:rsid w:val="00CD0383"/>
    <w:rsid w:val="00CD6A13"/>
    <w:rsid w:val="00D000A2"/>
    <w:rsid w:val="00D230EB"/>
    <w:rsid w:val="00D309CA"/>
    <w:rsid w:val="00D42D5B"/>
    <w:rsid w:val="00D50FD2"/>
    <w:rsid w:val="00D52BC5"/>
    <w:rsid w:val="00D627E6"/>
    <w:rsid w:val="00D70A04"/>
    <w:rsid w:val="00DF2107"/>
    <w:rsid w:val="00DF2BB1"/>
    <w:rsid w:val="00E16326"/>
    <w:rsid w:val="00E426A7"/>
    <w:rsid w:val="00E52996"/>
    <w:rsid w:val="00E67968"/>
    <w:rsid w:val="00E733DC"/>
    <w:rsid w:val="00E95991"/>
    <w:rsid w:val="00EB16E0"/>
    <w:rsid w:val="00ED1183"/>
    <w:rsid w:val="00F05E97"/>
    <w:rsid w:val="00F07B0B"/>
    <w:rsid w:val="00F157BE"/>
    <w:rsid w:val="00F25643"/>
    <w:rsid w:val="00F30340"/>
    <w:rsid w:val="00F41AEC"/>
    <w:rsid w:val="00F4348A"/>
    <w:rsid w:val="00F43BBA"/>
    <w:rsid w:val="00F60DA2"/>
    <w:rsid w:val="00F74B71"/>
    <w:rsid w:val="00F928CD"/>
    <w:rsid w:val="00F96349"/>
    <w:rsid w:val="00FC2D51"/>
    <w:rsid w:val="00FD2346"/>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4201E"/>
  <w15:docId w15:val="{23B95553-2A37-46A0-AF61-2EFAC85C6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paragraph" w:styleId="Cabealho">
    <w:name w:val="header"/>
    <w:basedOn w:val="Normal"/>
    <w:link w:val="CabealhoChar"/>
    <w:uiPriority w:val="99"/>
    <w:unhideWhenUsed/>
    <w:rsid w:val="00C30746"/>
    <w:pPr>
      <w:tabs>
        <w:tab w:val="center" w:pos="4252"/>
        <w:tab w:val="right" w:pos="8504"/>
      </w:tabs>
      <w:spacing w:line="240" w:lineRule="auto"/>
    </w:pPr>
  </w:style>
  <w:style w:type="character" w:customStyle="1" w:styleId="CabealhoChar">
    <w:name w:val="Cabeçalho Char"/>
    <w:basedOn w:val="Fontepargpadro"/>
    <w:link w:val="Cabealho"/>
    <w:uiPriority w:val="99"/>
    <w:rsid w:val="00C30746"/>
  </w:style>
  <w:style w:type="paragraph" w:styleId="Rodap">
    <w:name w:val="footer"/>
    <w:basedOn w:val="Normal"/>
    <w:link w:val="RodapChar"/>
    <w:uiPriority w:val="99"/>
    <w:unhideWhenUsed/>
    <w:rsid w:val="00C30746"/>
    <w:pPr>
      <w:tabs>
        <w:tab w:val="center" w:pos="4252"/>
        <w:tab w:val="right" w:pos="8504"/>
      </w:tabs>
      <w:spacing w:line="240" w:lineRule="auto"/>
    </w:pPr>
  </w:style>
  <w:style w:type="character" w:customStyle="1" w:styleId="RodapChar">
    <w:name w:val="Rodapé Char"/>
    <w:basedOn w:val="Fontepargpadro"/>
    <w:link w:val="Rodap"/>
    <w:uiPriority w:val="99"/>
    <w:rsid w:val="00C30746"/>
  </w:style>
  <w:style w:type="paragraph" w:styleId="Textodebalo">
    <w:name w:val="Balloon Text"/>
    <w:basedOn w:val="Normal"/>
    <w:link w:val="TextodebaloChar"/>
    <w:uiPriority w:val="99"/>
    <w:semiHidden/>
    <w:unhideWhenUsed/>
    <w:rsid w:val="00336515"/>
    <w:pPr>
      <w:spacing w:line="240" w:lineRule="auto"/>
    </w:pPr>
    <w:rPr>
      <w:rFonts w:ascii="Times New Roman" w:hAnsi="Times New Roman" w:cs="Times New Roman"/>
      <w:sz w:val="18"/>
      <w:szCs w:val="18"/>
    </w:rPr>
  </w:style>
  <w:style w:type="character" w:customStyle="1" w:styleId="TextodebaloChar">
    <w:name w:val="Texto de balão Char"/>
    <w:basedOn w:val="Fontepargpadro"/>
    <w:link w:val="Textodebalo"/>
    <w:uiPriority w:val="99"/>
    <w:semiHidden/>
    <w:rsid w:val="00336515"/>
    <w:rPr>
      <w:rFonts w:ascii="Times New Roman" w:hAnsi="Times New Roman" w:cs="Times New Roman"/>
      <w:sz w:val="18"/>
      <w:szCs w:val="18"/>
    </w:rPr>
  </w:style>
  <w:style w:type="character" w:styleId="Hyperlink">
    <w:name w:val="Hyperlink"/>
    <w:basedOn w:val="Fontepargpadro"/>
    <w:uiPriority w:val="99"/>
    <w:unhideWhenUsed/>
    <w:rsid w:val="003D7F9E"/>
    <w:rPr>
      <w:color w:val="0000FF" w:themeColor="hyperlink"/>
      <w:u w:val="single"/>
    </w:rPr>
  </w:style>
  <w:style w:type="character" w:styleId="MenoPendente">
    <w:name w:val="Unresolved Mention"/>
    <w:basedOn w:val="Fontepargpadro"/>
    <w:uiPriority w:val="99"/>
    <w:semiHidden/>
    <w:unhideWhenUsed/>
    <w:rsid w:val="003D7F9E"/>
    <w:rPr>
      <w:color w:val="605E5C"/>
      <w:shd w:val="clear" w:color="auto" w:fill="E1DFDD"/>
    </w:rPr>
  </w:style>
  <w:style w:type="paragraph" w:styleId="Corpodetexto">
    <w:name w:val="Body Text"/>
    <w:basedOn w:val="Normal"/>
    <w:link w:val="CorpodetextoChar"/>
    <w:uiPriority w:val="1"/>
    <w:semiHidden/>
    <w:unhideWhenUsed/>
    <w:qFormat/>
    <w:rsid w:val="00A43677"/>
    <w:pPr>
      <w:widowControl w:val="0"/>
      <w:autoSpaceDE w:val="0"/>
      <w:autoSpaceDN w:val="0"/>
      <w:spacing w:line="240" w:lineRule="auto"/>
    </w:pPr>
    <w:rPr>
      <w:rFonts w:ascii="Arial MT" w:eastAsia="Arial MT" w:hAnsi="Arial MT" w:cs="Arial MT"/>
      <w:sz w:val="24"/>
      <w:szCs w:val="24"/>
      <w:lang w:val="pt-PT" w:eastAsia="en-US"/>
    </w:rPr>
  </w:style>
  <w:style w:type="character" w:customStyle="1" w:styleId="CorpodetextoChar">
    <w:name w:val="Corpo de texto Char"/>
    <w:basedOn w:val="Fontepargpadro"/>
    <w:link w:val="Corpodetexto"/>
    <w:uiPriority w:val="1"/>
    <w:semiHidden/>
    <w:rsid w:val="00A43677"/>
    <w:rPr>
      <w:rFonts w:ascii="Arial MT" w:eastAsia="Arial MT" w:hAnsi="Arial MT" w:cs="Arial MT"/>
      <w:sz w:val="24"/>
      <w:szCs w:val="24"/>
      <w:lang w:val="pt-PT" w:eastAsia="en-US"/>
    </w:rPr>
  </w:style>
  <w:style w:type="paragraph" w:styleId="Recuodecorpodetexto">
    <w:name w:val="Body Text Indent"/>
    <w:basedOn w:val="Normal"/>
    <w:link w:val="RecuodecorpodetextoChar"/>
    <w:uiPriority w:val="99"/>
    <w:semiHidden/>
    <w:unhideWhenUsed/>
    <w:rsid w:val="00A43677"/>
    <w:pPr>
      <w:spacing w:after="120"/>
      <w:ind w:left="283"/>
    </w:pPr>
    <w:rPr>
      <w:rFonts w:asciiTheme="minorHAnsi" w:eastAsiaTheme="minorHAnsi" w:hAnsiTheme="minorHAnsi" w:cstheme="minorBidi"/>
      <w:lang w:eastAsia="en-US"/>
    </w:rPr>
  </w:style>
  <w:style w:type="character" w:customStyle="1" w:styleId="RecuodecorpodetextoChar">
    <w:name w:val="Recuo de corpo de texto Char"/>
    <w:basedOn w:val="Fontepargpadro"/>
    <w:link w:val="Recuodecorpodetexto"/>
    <w:uiPriority w:val="99"/>
    <w:semiHidden/>
    <w:rsid w:val="00A43677"/>
    <w:rPr>
      <w:rFonts w:asciiTheme="minorHAnsi" w:eastAsiaTheme="minorHAnsi" w:hAnsiTheme="minorHAnsi" w:cstheme="minorBidi"/>
      <w:lang w:eastAsia="en-US"/>
    </w:rPr>
  </w:style>
  <w:style w:type="paragraph" w:customStyle="1" w:styleId="WW-Corpodetexto2">
    <w:name w:val="WW-Corpo de texto 2"/>
    <w:basedOn w:val="Normal"/>
    <w:rsid w:val="00A43677"/>
    <w:pPr>
      <w:spacing w:before="120" w:after="120" w:line="260" w:lineRule="atLeast"/>
      <w:jc w:val="both"/>
    </w:pPr>
    <w:rPr>
      <w:rFonts w:ascii="Times New Roman" w:eastAsia="Times New Roman" w:hAnsi="Times New Roman" w:cs="Times New Roman"/>
      <w:sz w:val="24"/>
      <w:szCs w:val="20"/>
      <w:lang w:bidi="pt-BR"/>
    </w:rPr>
  </w:style>
  <w:style w:type="table" w:styleId="Tabelacomgrade">
    <w:name w:val="Table Grid"/>
    <w:basedOn w:val="Tabelanormal"/>
    <w:uiPriority w:val="39"/>
    <w:rsid w:val="007528D5"/>
    <w:pPr>
      <w:spacing w:line="240" w:lineRule="auto"/>
    </w:pPr>
    <w:rPr>
      <w:rFonts w:ascii="Times New Roman" w:eastAsia="Times New Roman" w:hAnsi="Times New Roman" w:cs="Times New Roman"/>
      <w:kern w:val="3"/>
      <w:sz w:val="20"/>
      <w:szCs w:val="20"/>
      <w:lang w:eastAsia="zh-CN" w:bidi="hi-I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qFormat/>
    <w:rsid w:val="00076A8D"/>
    <w:pPr>
      <w:widowControl w:val="0"/>
      <w:suppressAutoHyphens/>
      <w:autoSpaceDN w:val="0"/>
      <w:spacing w:line="240" w:lineRule="auto"/>
      <w:textAlignment w:val="baseline"/>
    </w:pPr>
    <w:rPr>
      <w:rFonts w:ascii="Calibri" w:eastAsia="Calibri" w:hAnsi="Calibri" w:cs="Calibri"/>
      <w:sz w:val="24"/>
      <w:szCs w:val="24"/>
      <w:lang w:val="pt-PT" w:eastAsia="pt-PT" w:bidi="pt-PT"/>
    </w:rPr>
  </w:style>
  <w:style w:type="paragraph" w:customStyle="1" w:styleId="Default">
    <w:name w:val="Default"/>
    <w:rsid w:val="00081C1D"/>
    <w:pPr>
      <w:autoSpaceDE w:val="0"/>
      <w:autoSpaceDN w:val="0"/>
      <w:adjustRightInd w:val="0"/>
      <w:spacing w:line="240" w:lineRule="auto"/>
    </w:pPr>
    <w:rPr>
      <w:rFonts w:ascii="Calibri" w:eastAsiaTheme="minorHAnsi" w:hAnsi="Calibri" w:cs="Calibri"/>
      <w:color w:val="000000"/>
      <w:sz w:val="24"/>
      <w:szCs w:val="24"/>
      <w:lang w:eastAsia="en-US"/>
    </w:rPr>
  </w:style>
  <w:style w:type="paragraph" w:styleId="Textodenotaderodap">
    <w:name w:val="footnote text"/>
    <w:basedOn w:val="Normal"/>
    <w:link w:val="TextodenotaderodapChar"/>
    <w:uiPriority w:val="99"/>
    <w:semiHidden/>
    <w:unhideWhenUsed/>
    <w:rsid w:val="006E5EBC"/>
    <w:pPr>
      <w:spacing w:line="240" w:lineRule="auto"/>
      <w:jc w:val="both"/>
    </w:pPr>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6E5EBC"/>
    <w:rPr>
      <w:rFonts w:asciiTheme="minorHAnsi" w:eastAsiaTheme="minorHAnsi" w:hAnsiTheme="minorHAnsi" w:cstheme="minorBidi"/>
      <w:sz w:val="20"/>
      <w:szCs w:val="20"/>
      <w:lang w:eastAsia="en-US"/>
    </w:rPr>
  </w:style>
  <w:style w:type="character" w:styleId="Refdenotaderodap">
    <w:name w:val="footnote reference"/>
    <w:basedOn w:val="Fontepargpadro"/>
    <w:uiPriority w:val="99"/>
    <w:semiHidden/>
    <w:unhideWhenUsed/>
    <w:rsid w:val="006E5EBC"/>
    <w:rPr>
      <w:vertAlign w:val="superscript"/>
    </w:rPr>
  </w:style>
  <w:style w:type="paragraph" w:styleId="PargrafodaLista">
    <w:name w:val="List Paragraph"/>
    <w:basedOn w:val="Normal"/>
    <w:uiPriority w:val="34"/>
    <w:qFormat/>
    <w:rsid w:val="00AC0481"/>
    <w:pPr>
      <w:spacing w:after="160" w:line="259" w:lineRule="auto"/>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037174">
      <w:bodyDiv w:val="1"/>
      <w:marLeft w:val="0"/>
      <w:marRight w:val="0"/>
      <w:marTop w:val="0"/>
      <w:marBottom w:val="0"/>
      <w:divBdr>
        <w:top w:val="none" w:sz="0" w:space="0" w:color="auto"/>
        <w:left w:val="none" w:sz="0" w:space="0" w:color="auto"/>
        <w:bottom w:val="none" w:sz="0" w:space="0" w:color="auto"/>
        <w:right w:val="none" w:sz="0" w:space="0" w:color="auto"/>
      </w:divBdr>
    </w:div>
    <w:div w:id="820732304">
      <w:bodyDiv w:val="1"/>
      <w:marLeft w:val="0"/>
      <w:marRight w:val="0"/>
      <w:marTop w:val="0"/>
      <w:marBottom w:val="0"/>
      <w:divBdr>
        <w:top w:val="none" w:sz="0" w:space="0" w:color="auto"/>
        <w:left w:val="none" w:sz="0" w:space="0" w:color="auto"/>
        <w:bottom w:val="none" w:sz="0" w:space="0" w:color="auto"/>
        <w:right w:val="none" w:sz="0" w:space="0" w:color="auto"/>
      </w:divBdr>
    </w:div>
    <w:div w:id="1857040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hyperlink" Target="mailto:atendimentopr@crt04.org.br" TargetMode="External"/><Relationship Id="rId2" Type="http://schemas.openxmlformats.org/officeDocument/2006/relationships/hyperlink" Target="mailto:atendimento@crt04.org.br" TargetMode="External"/><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66811D62BEA204CADD5C9990F4C2291" ma:contentTypeVersion="17" ma:contentTypeDescription="Crie um novo documento." ma:contentTypeScope="" ma:versionID="b3d18cd8a683849e8f1a79da2ae472ec">
  <xsd:schema xmlns:xsd="http://www.w3.org/2001/XMLSchema" xmlns:xs="http://www.w3.org/2001/XMLSchema" xmlns:p="http://schemas.microsoft.com/office/2006/metadata/properties" xmlns:ns2="9290ad77-7f4c-45b4-8d4e-08c7d40680b5" xmlns:ns3="606b262c-e107-4707-99a6-c2612fc1410f" targetNamespace="http://schemas.microsoft.com/office/2006/metadata/properties" ma:root="true" ma:fieldsID="528f60f9f6b1ed12a0caecdf8f6f30ea" ns2:_="" ns3:_="">
    <xsd:import namespace="9290ad77-7f4c-45b4-8d4e-08c7d40680b5"/>
    <xsd:import namespace="606b262c-e107-4707-99a6-c2612fc141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0ad77-7f4c-45b4-8d4e-08c7d40680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d2a215e0-ee79-46ea-81ed-f2a1c10d8f9b"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6b262c-e107-4707-99a6-c2612fc1410f"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7462fd46-c609-41d4-82c0-9b094e3000de}" ma:internalName="TaxCatchAll" ma:showField="CatchAllData" ma:web="606b262c-e107-4707-99a6-c2612fc14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02D622-970C-4031-B1A5-C26834A9CF55}">
  <ds:schemaRefs>
    <ds:schemaRef ds:uri="http://schemas.openxmlformats.org/officeDocument/2006/bibliography"/>
  </ds:schemaRefs>
</ds:datastoreItem>
</file>

<file path=customXml/itemProps2.xml><?xml version="1.0" encoding="utf-8"?>
<ds:datastoreItem xmlns:ds="http://schemas.openxmlformats.org/officeDocument/2006/customXml" ds:itemID="{1DCA67A4-CAC4-4FD6-BC0E-BC0C5DBC1FE4}">
  <ds:schemaRefs>
    <ds:schemaRef ds:uri="http://schemas.microsoft.com/sharepoint/v3/contenttype/forms"/>
  </ds:schemaRefs>
</ds:datastoreItem>
</file>

<file path=customXml/itemProps3.xml><?xml version="1.0" encoding="utf-8"?>
<ds:datastoreItem xmlns:ds="http://schemas.openxmlformats.org/officeDocument/2006/customXml" ds:itemID="{F580F39B-8F3F-495F-ADBA-68E532425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0ad77-7f4c-45b4-8d4e-08c7d40680b5"/>
    <ds:schemaRef ds:uri="606b262c-e107-4707-99a6-c2612fc14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1729</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Usuário</dc:creator>
  <cp:lastModifiedBy>Beatriz Albino Dias</cp:lastModifiedBy>
  <cp:revision>3</cp:revision>
  <cp:lastPrinted>2022-08-10T12:55:00Z</cp:lastPrinted>
  <dcterms:created xsi:type="dcterms:W3CDTF">2023-03-07T12:59:00Z</dcterms:created>
  <dcterms:modified xsi:type="dcterms:W3CDTF">2023-03-17T22:15:00Z</dcterms:modified>
</cp:coreProperties>
</file>